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GLOSARIO · [UD / referencia]</w:t>
      </w:r>
    </w:p>
    <w:p>
      <w:pPr>
        <w:pStyle w:val="Title"/>
      </w:pPr>
      <w:r>
        <w:t>[Glosario do módulo ou unidade]</w:t>
      </w:r>
    </w:p>
    <w:p>
      <w:r>
        <w:t>[Módulo e código] · [Ciclo] · [Curso / grupo] · [Duración]</w:t>
      </w:r>
    </w:p>
    <w:p>
      <w:pPr>
        <w:pStyle w:val="Heading1"/>
      </w:pPr>
      <w:r>
        <w:t>Glosario</w:t>
      </w:r>
    </w:p>
    <w:p>
      <w:r>
        <w:t>[Ordenar alfabeticamente. Unha definición por termo, con exemplo do sector.]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rPr>
          <w:tblHeader/>
          <w:cantSplit/>
        </w:trPr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Termo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Definición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Exemplo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Fonte</w:t>
            </w:r>
          </w:p>
        </w:tc>
      </w:tr>
      <w:tr>
        <w:trPr>
          <w:cantSplit/>
        </w:trPr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[Termo]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[Definición clara]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[Exemplo profesional]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[Referencia]</w:t>
            </w:r>
          </w:p>
        </w:tc>
      </w:tr>
      <w:tr>
        <w:trPr>
          <w:cantSplit/>
        </w:trPr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[Termo]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[Definición clara]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[Exemplo profesional]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[Referencia]</w:t>
            </w:r>
          </w:p>
        </w:tc>
      </w:tr>
      <w:tr>
        <w:trPr>
          <w:cantSplit/>
        </w:trPr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[Termo]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[Definición clara]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[Exemplo profesional]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[Referencia]</w:t>
            </w:r>
          </w:p>
        </w:tc>
      </w:tr>
      <w:tr>
        <w:trPr>
          <w:cantSplit/>
        </w:trPr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[Termo]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[Definición clara]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[Exemplo profesional]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[Referencia]</w:t>
            </w:r>
          </w:p>
        </w:tc>
      </w:tr>
      <w:tr>
        <w:trPr>
          <w:cantSplit/>
        </w:trPr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[Termo]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[Definición clara]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[Exemplo profesional]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[Referencia]</w:t>
            </w:r>
          </w:p>
        </w:tc>
      </w:tr>
      <w:tr>
        <w:trPr>
          <w:cantSplit/>
        </w:trPr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[Termo]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[Definición clara]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[Exemplo profesional]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[Referencia]</w:t>
            </w:r>
          </w:p>
        </w:tc>
      </w:tr>
      <w:tr>
        <w:trPr>
          <w:cantSplit/>
        </w:trPr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[Termo]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[Definición clara]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[Exemplo profesional]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[Referencia]</w:t>
            </w:r>
          </w:p>
        </w:tc>
      </w:tr>
      <w:tr>
        <w:trPr>
          <w:cantSplit/>
        </w:trPr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[Termo]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[Definición clara]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[Exemplo profesional]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[Referencia]</w:t>
            </w:r>
          </w:p>
        </w:tc>
      </w:tr>
      <w:tr>
        <w:trPr>
          <w:cantSplit/>
        </w:trPr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[Termo]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[Definición clara]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[Exemplo profesional]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[Referencia]</w:t>
            </w:r>
          </w:p>
        </w:tc>
      </w:tr>
      <w:tr>
        <w:trPr>
          <w:cantSplit/>
        </w:trPr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[Termo]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[Definición clara]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[Exemplo profesional]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[Referencia]</w:t>
            </w:r>
          </w:p>
        </w:tc>
      </w:tr>
      <w:tr>
        <w:trPr>
          <w:cantSplit/>
        </w:trPr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[Termo]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[Definición clara]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[Exemplo profesional]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[Referencia]</w:t>
            </w:r>
          </w:p>
        </w:tc>
      </w:tr>
      <w:tr>
        <w:trPr>
          <w:cantSplit/>
        </w:trPr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[Termo]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[Definición clara]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[Exemplo profesional]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[Referencia]</w:t>
            </w:r>
          </w:p>
        </w:tc>
      </w:tr>
    </w:tbl>
    <w:p/>
    <w:sectPr w:rsidR="00FC693F" w:rsidRPr="0006063C" w:rsidSect="00034616">
      <w:headerReference w:type="default" r:id="rId9"/>
      <w:footerReference w:type="default" r:id="rId10"/>
      <w:pgSz w:w="11906" w:h="16838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[Glosario do módulo ou unidade]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