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MATERIAL DIDÁCTICO · [UD / referencia]</w:t>
      </w:r>
    </w:p>
    <w:p>
      <w:pPr>
        <w:pStyle w:val="Title"/>
      </w:pPr>
      <w:r>
        <w:t>[Título da unidade ou material]</w:t>
      </w:r>
    </w:p>
    <w:p>
      <w:r>
        <w:t>[Módulo e código] · [Ciclo] · [Curso / grupo] · [Duración]</w:t>
      </w:r>
    </w:p>
    <w:p>
      <w:pPr>
        <w:pStyle w:val="Heading1"/>
      </w:pPr>
      <w:r>
        <w:t>Contexto e obxectivos</w:t>
      </w:r>
    </w:p>
    <w:p>
      <w:r>
        <w:t>[Situación profesional, coñecementos previos e finalidade do material.]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/>
          <w:cantSplit/>
        </w:trPr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RA / CA achegado</w:t>
            </w:r>
          </w:p>
        </w:tc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Aprendizaxe / evidencia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[Código e texto oficial]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[Relación coa tarefa; non inventar equivalencias]</w:t>
            </w:r>
          </w:p>
        </w:tc>
      </w:tr>
    </w:tbl>
    <w:p/>
    <w:p>
      <w:pPr>
        <w:pStyle w:val="Heading1"/>
      </w:pPr>
      <w:r>
        <w:t>Conceptos e explicación</w:t>
      </w:r>
    </w:p>
    <w:p>
      <w:r>
        <w:t>[Desenvolver o contido con títulos xerárquicos e exemplos do sector.]</w:t>
      </w:r>
    </w:p>
    <w:p>
      <w:pPr>
        <w:pStyle w:val="FPDefinicion"/>
      </w:pPr>
      <w:r>
        <w:rPr>
          <w:b/>
        </w:rPr>
        <w:t>Definición</w:t>
        <w:br/>
      </w:r>
      <w:r>
        <w:t>[Contido pertinente; estes bloques son opcionais, non apartados obrigatorios.]</w:t>
      </w:r>
    </w:p>
    <w:p>
      <w:pPr>
        <w:pStyle w:val="FPInformacion"/>
      </w:pPr>
      <w:r>
        <w:rPr>
          <w:b/>
        </w:rPr>
        <w:t>Información</w:t>
        <w:br/>
      </w:r>
      <w:r>
        <w:t>[Contido pertinente; estes bloques son opcionais, non apartados obrigatorios.]</w:t>
      </w:r>
    </w:p>
    <w:p>
      <w:pPr>
        <w:pStyle w:val="FPRecorda"/>
      </w:pPr>
      <w:r>
        <w:rPr>
          <w:b/>
        </w:rPr>
        <w:t>Recorda</w:t>
        <w:br/>
      </w:r>
      <w:r>
        <w:t>[Contido pertinente; estes bloques son opcionais, non apartados obrigatorios.]</w:t>
      </w:r>
    </w:p>
    <w:p>
      <w:pPr>
        <w:pStyle w:val="FPConsello"/>
      </w:pPr>
      <w:r>
        <w:rPr>
          <w:b/>
        </w:rPr>
        <w:t>Consello</w:t>
        <w:br/>
      </w:r>
      <w:r>
        <w:t>[Contido pertinente; estes bloques son opcionais, non apartados obrigatorios.]</w:t>
      </w:r>
    </w:p>
    <w:p>
      <w:pPr>
        <w:pStyle w:val="FPAviso"/>
      </w:pPr>
      <w:r>
        <w:rPr>
          <w:b/>
        </w:rPr>
        <w:t>Aviso</w:t>
        <w:br/>
      </w:r>
      <w:r>
        <w:t>[Contido pertinente; estes bloques son opcionais, non apartados obrigatorios.]</w:t>
      </w:r>
    </w:p>
    <w:p>
      <w:pPr>
        <w:pStyle w:val="FPImportante"/>
      </w:pPr>
      <w:r>
        <w:rPr>
          <w:b/>
        </w:rPr>
        <w:t>Importante</w:t>
        <w:br/>
      </w:r>
      <w:r>
        <w:t>[Contido pertinente; estes bloques son opcionais, non apartados obrigatorios.]</w:t>
      </w:r>
    </w:p>
    <w:p>
      <w:pPr>
        <w:pStyle w:val="Heading1"/>
      </w:pPr>
      <w:r>
        <w:t>Exemplo resolto</w:t>
      </w:r>
    </w:p>
    <w:p>
      <w:r>
        <w:t>[Problema profesional → resolución razoada → comprobación.]</w:t>
      </w:r>
    </w:p>
    <w:p>
      <w:pPr>
        <w:pStyle w:val="FPSolucion"/>
      </w:pPr>
      <w:r>
        <w:rPr>
          <w:b/>
        </w:rPr>
        <w:t>Solución explicada</w:t>
        <w:br/>
      </w:r>
      <w:r>
        <w:t>[Razoamento e comprobación do resultado; retirar da versión avaliable.]</w:t>
      </w:r>
    </w:p>
    <w:p>
      <w:pPr>
        <w:pStyle w:val="Heading1"/>
      </w:pPr>
      <w:r>
        <w:t>Procedemento reutilizable</w:t>
      </w:r>
    </w:p>
    <w:p>
      <w:pPr>
        <w:pStyle w:val="FPPaso"/>
      </w:pPr>
      <w:r>
        <w:t>Paso 1. Preparar</w:t>
      </w:r>
    </w:p>
    <w:p>
      <w:r>
        <w:t>[Acción, recursos, resultado esperado e comprobación.]</w:t>
      </w:r>
    </w:p>
    <w:p>
      <w:pPr>
        <w:pStyle w:val="FPPaso"/>
      </w:pPr>
      <w:r>
        <w:t>Paso 2. Realizar</w:t>
      </w:r>
    </w:p>
    <w:p>
      <w:r>
        <w:t>[Acción, recursos, resultado esperado e comprobación.]</w:t>
      </w:r>
    </w:p>
    <w:p>
      <w:pPr>
        <w:pStyle w:val="FPPaso"/>
      </w:pPr>
      <w:r>
        <w:t>Paso 3. Verificar</w:t>
      </w:r>
    </w:p>
    <w:p>
      <w:r>
        <w:t>[Acción, recursos, resultado esperado e comprobación.]</w:t>
      </w:r>
    </w:p>
    <w:p>
      <w:pPr>
        <w:pStyle w:val="Heading1"/>
      </w:pPr>
      <w:r>
        <w:t>Código ou comandos, se procede</w:t>
      </w:r>
    </w:p>
    <w:p>
      <w:pPr>
        <w:pStyle w:val="FPCodigo"/>
      </w:pPr>
      <w:r>
        <w:t>[Comando ou código comprobado para a versión indicada]</w:t>
      </w:r>
    </w:p>
    <w:p>
      <w:r>
        <w:t xml:space="preserve">Referencia en liña: </w:t>
      </w:r>
      <w:r>
        <w:rPr>
          <w:rStyle w:val="FPCodigoenlinea"/>
        </w:rPr>
        <w:t>[nome / comando]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Características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Aplicación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[Concepto]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[Características]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[Caso profesional]</w:t>
            </w:r>
          </w:p>
        </w:tc>
      </w:tr>
      <w:tr>
        <w:trPr>
          <w:cantSplit/>
        </w:trPr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[Concepto]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[Características]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[Caso profesional]</w:t>
            </w:r>
          </w:p>
        </w:tc>
      </w:tr>
    </w:tbl>
    <w:p/>
    <w:p>
      <w:pPr>
        <w:pStyle w:val="Heading1"/>
      </w:pPr>
      <w:r>
        <w:t>Figura, diagrama ou esquema</w:t>
      </w:r>
    </w:p>
    <w:p>
      <w:r>
        <w:t>[Inserir aquí o visual en liña co texto; conservar o SVG orixinal e engadir texto alternativo.]</w:t>
      </w:r>
    </w:p>
    <w:p>
      <w:pPr>
        <w:pStyle w:val="FPFigura"/>
      </w:pPr>
      <w:r>
        <w:t>Figura 1. [Título, explicación, unidades e fonte / atribución.]</w:t>
      </w:r>
    </w:p>
    <w:p>
      <w:r>
        <w:t>[Alternativa textual: relacións, secuencia ou datos esenciais que representa a figura.]</w:t>
      </w:r>
    </w:p>
    <w:p>
      <w:pPr>
        <w:pStyle w:val="FPExercicio"/>
      </w:pPr>
      <w:r>
        <w:rPr>
          <w:b/>
        </w:rPr>
        <w:t>Aplicación</w:t>
        <w:br/>
      </w:r>
      <w:r>
        <w:t>[Pregunta ou tarefa para transferir a aprendizaxe.]</w:t>
      </w:r>
    </w:p>
    <w:p>
      <w:pPr>
        <w:pStyle w:val="Heading1"/>
      </w:pPr>
      <w:r>
        <w:t>Síntese e transferencia</w:t>
      </w:r>
    </w:p>
    <w:p>
      <w:r>
        <w:t>[Ideas clave e aplicación noutra situación profesional.]</w:t>
      </w:r>
    </w:p>
    <w:p>
      <w:pPr>
        <w:pStyle w:val="Heading1"/>
      </w:pPr>
      <w:r>
        <w:t>Fontes e recursos visuais</w:t>
      </w:r>
    </w:p>
    <w:p>
      <w:r>
        <w:t>[Documentación utilizada, versión e data de consulta. Licenzas e atribucións de terceiros.]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da unidade ou material]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